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DF7" w:rsidRPr="000738AE" w:rsidRDefault="000738AE" w:rsidP="00905665">
      <w:pPr>
        <w:pStyle w:val="Heading1"/>
      </w:pPr>
      <w:r w:rsidRPr="000738AE">
        <w:t>Purpose</w:t>
      </w:r>
    </w:p>
    <w:p w:rsidR="00EC673E" w:rsidRPr="00EC673E" w:rsidRDefault="003F1A77" w:rsidP="00EC67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Federal and State regulations require </w:t>
      </w:r>
      <w:r w:rsidR="00B43C9D">
        <w:rPr>
          <w:rFonts w:ascii="Arial" w:hAnsi="Arial" w:cs="Arial"/>
        </w:rPr>
        <w:t xml:space="preserve">a defined cost allocation methodology </w:t>
      </w:r>
      <w:r w:rsidR="006A477F">
        <w:rPr>
          <w:rFonts w:ascii="Arial" w:hAnsi="Arial" w:cs="Arial"/>
        </w:rPr>
        <w:t xml:space="preserve">when submitting Advance Planning Documents (APDs) </w:t>
      </w:r>
      <w:r w:rsidR="00B43C9D">
        <w:rPr>
          <w:rFonts w:ascii="Arial" w:hAnsi="Arial" w:cs="Arial"/>
        </w:rPr>
        <w:t xml:space="preserve">and that all costs are distributed (allocated) </w:t>
      </w:r>
      <w:r w:rsidR="00905665">
        <w:rPr>
          <w:rFonts w:ascii="Arial" w:hAnsi="Arial" w:cs="Arial"/>
        </w:rPr>
        <w:t xml:space="preserve">correctly </w:t>
      </w:r>
      <w:r w:rsidR="00B43C9D">
        <w:rPr>
          <w:rFonts w:ascii="Arial" w:hAnsi="Arial" w:cs="Arial"/>
        </w:rPr>
        <w:t>to benefiting programs through the applicati</w:t>
      </w:r>
      <w:r w:rsidR="00905665">
        <w:rPr>
          <w:rFonts w:ascii="Arial" w:hAnsi="Arial" w:cs="Arial"/>
        </w:rPr>
        <w:t>on of this defined methodology.</w:t>
      </w:r>
    </w:p>
    <w:p w:rsidR="00EC673E" w:rsidRDefault="00EC673E" w:rsidP="00EC673E">
      <w:pPr>
        <w:jc w:val="both"/>
        <w:rPr>
          <w:rFonts w:ascii="Arial" w:hAnsi="Arial" w:cs="Arial"/>
        </w:rPr>
      </w:pPr>
    </w:p>
    <w:p w:rsidR="00905665" w:rsidRDefault="000738AE" w:rsidP="00EC67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the County </w:t>
      </w:r>
      <w:r w:rsidR="006A477F">
        <w:rPr>
          <w:rFonts w:ascii="Arial" w:hAnsi="Arial" w:cs="Arial"/>
        </w:rPr>
        <w:t xml:space="preserve">APD </w:t>
      </w:r>
      <w:r>
        <w:rPr>
          <w:rFonts w:ascii="Arial" w:hAnsi="Arial" w:cs="Arial"/>
        </w:rPr>
        <w:t xml:space="preserve">Cost Allocation Self-Certification process is to provide counties with a means of certifying the cost allocation methodology they will use for </w:t>
      </w:r>
      <w:r w:rsidR="006A477F">
        <w:rPr>
          <w:rFonts w:ascii="Arial" w:hAnsi="Arial" w:cs="Arial"/>
        </w:rPr>
        <w:t>APDs</w:t>
      </w:r>
      <w:r>
        <w:rPr>
          <w:rFonts w:ascii="Arial" w:hAnsi="Arial" w:cs="Arial"/>
        </w:rPr>
        <w:t xml:space="preserve"> submitted to the State for review and approval. </w:t>
      </w:r>
      <w:r w:rsidR="00B43C9D">
        <w:rPr>
          <w:rFonts w:ascii="Arial" w:hAnsi="Arial" w:cs="Arial"/>
        </w:rPr>
        <w:t>This process also certifies that counties will adhere to their defin</w:t>
      </w:r>
      <w:r w:rsidR="00905665">
        <w:rPr>
          <w:rFonts w:ascii="Arial" w:hAnsi="Arial" w:cs="Arial"/>
        </w:rPr>
        <w:t>ed cost allocation methodology.</w:t>
      </w:r>
    </w:p>
    <w:p w:rsidR="00905665" w:rsidRDefault="00905665" w:rsidP="00EC673E">
      <w:pPr>
        <w:jc w:val="both"/>
        <w:rPr>
          <w:rFonts w:ascii="Arial" w:hAnsi="Arial" w:cs="Arial"/>
        </w:rPr>
      </w:pPr>
    </w:p>
    <w:p w:rsidR="000738AE" w:rsidRDefault="004136BE" w:rsidP="00EC67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738AE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County</w:t>
      </w:r>
      <w:r w:rsidR="000738AE">
        <w:rPr>
          <w:rFonts w:ascii="Arial" w:hAnsi="Arial" w:cs="Arial"/>
        </w:rPr>
        <w:t xml:space="preserve"> </w:t>
      </w:r>
      <w:r w:rsidR="006A477F">
        <w:rPr>
          <w:rFonts w:ascii="Arial" w:hAnsi="Arial" w:cs="Arial"/>
        </w:rPr>
        <w:t xml:space="preserve">APD </w:t>
      </w:r>
      <w:r w:rsidR="00B43C9D">
        <w:rPr>
          <w:rFonts w:ascii="Arial" w:hAnsi="Arial" w:cs="Arial"/>
        </w:rPr>
        <w:t xml:space="preserve">Cost Allocation </w:t>
      </w:r>
      <w:r>
        <w:rPr>
          <w:rFonts w:ascii="Arial" w:hAnsi="Arial" w:cs="Arial"/>
        </w:rPr>
        <w:t xml:space="preserve">Self-Certification </w:t>
      </w:r>
      <w:r w:rsidR="00B43C9D">
        <w:rPr>
          <w:rFonts w:ascii="Arial" w:hAnsi="Arial" w:cs="Arial"/>
        </w:rPr>
        <w:t xml:space="preserve">process will allow counties to submit APDs to the State </w:t>
      </w:r>
      <w:r w:rsidR="000738AE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minimal</w:t>
      </w:r>
      <w:r w:rsidR="000738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docu</w:t>
      </w:r>
      <w:r w:rsidR="000738AE">
        <w:rPr>
          <w:rFonts w:ascii="Arial" w:hAnsi="Arial" w:cs="Arial"/>
        </w:rPr>
        <w:t xml:space="preserve">mentation of the cost allocation methodology. </w:t>
      </w:r>
      <w:r w:rsidR="006C1847">
        <w:rPr>
          <w:rFonts w:ascii="Arial" w:hAnsi="Arial" w:cs="Arial"/>
        </w:rPr>
        <w:t>The County Cost Allocation Self-Certification may only be used if the limitations specified in this document are met</w:t>
      </w:r>
      <w:r w:rsidR="001A1834">
        <w:rPr>
          <w:rFonts w:ascii="Arial" w:hAnsi="Arial" w:cs="Arial"/>
        </w:rPr>
        <w:t>.</w:t>
      </w:r>
    </w:p>
    <w:p w:rsidR="000738AE" w:rsidRPr="007020E4" w:rsidRDefault="000738AE" w:rsidP="007020E4">
      <w:pPr>
        <w:pStyle w:val="Heading1"/>
      </w:pPr>
      <w:bookmarkStart w:id="0" w:name="_Ref178997153"/>
      <w:r w:rsidRPr="007020E4">
        <w:t>Limitations</w:t>
      </w:r>
      <w:bookmarkEnd w:id="0"/>
    </w:p>
    <w:p w:rsidR="000738AE" w:rsidRDefault="006A477F" w:rsidP="00EC67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be eligible to use the County APD Cost Allocation Self-Certification,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APD</w:t>
          </w:r>
        </w:smartTag>
      </w:smartTag>
      <w:r>
        <w:rPr>
          <w:rFonts w:ascii="Arial" w:hAnsi="Arial" w:cs="Arial"/>
        </w:rPr>
        <w:t xml:space="preserve"> must have </w:t>
      </w:r>
      <w:r w:rsidR="00551C7B">
        <w:rPr>
          <w:rFonts w:ascii="Arial" w:hAnsi="Arial" w:cs="Arial"/>
        </w:rPr>
        <w:t>costs less than</w:t>
      </w:r>
      <w:r w:rsidR="006772ED">
        <w:rPr>
          <w:rFonts w:ascii="Arial" w:hAnsi="Arial" w:cs="Arial"/>
        </w:rPr>
        <w:t xml:space="preserve"> $100K</w:t>
      </w:r>
      <w:r w:rsidR="00551C7B">
        <w:rPr>
          <w:rFonts w:ascii="Arial" w:hAnsi="Arial" w:cs="Arial"/>
        </w:rPr>
        <w:t xml:space="preserve"> and is limited to </w:t>
      </w:r>
      <w:r w:rsidR="00BE0EFA">
        <w:rPr>
          <w:rFonts w:ascii="Arial" w:hAnsi="Arial" w:cs="Arial"/>
        </w:rPr>
        <w:t>Non-Program Related requests</w:t>
      </w:r>
      <w:r w:rsidR="00551C7B"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.  </w:t>
      </w:r>
      <w:r w:rsidR="00346E80">
        <w:rPr>
          <w:rFonts w:ascii="Arial" w:hAnsi="Arial" w:cs="Arial"/>
        </w:rPr>
        <w:t xml:space="preserve">The self-certification cannot be used for development projects.  </w:t>
      </w:r>
      <w:r>
        <w:rPr>
          <w:rFonts w:ascii="Arial" w:hAnsi="Arial" w:cs="Arial"/>
        </w:rPr>
        <w:t xml:space="preserve">If an APD </w:t>
      </w:r>
      <w:r w:rsidR="00551C7B">
        <w:rPr>
          <w:rFonts w:ascii="Arial" w:hAnsi="Arial" w:cs="Arial"/>
        </w:rPr>
        <w:t xml:space="preserve">is equal to or </w:t>
      </w:r>
      <w:r>
        <w:rPr>
          <w:rFonts w:ascii="Arial" w:hAnsi="Arial" w:cs="Arial"/>
        </w:rPr>
        <w:t xml:space="preserve">exceeds the $100K </w:t>
      </w:r>
      <w:r w:rsidR="000738AE" w:rsidRPr="006772ED">
        <w:rPr>
          <w:rFonts w:ascii="Arial" w:hAnsi="Arial" w:cs="Arial"/>
        </w:rPr>
        <w:t>threshold</w:t>
      </w:r>
      <w:r w:rsidR="00826202">
        <w:rPr>
          <w:rFonts w:ascii="Arial" w:hAnsi="Arial" w:cs="Arial"/>
        </w:rPr>
        <w:t xml:space="preserve"> or does not fit those project descriptions</w:t>
      </w:r>
      <w:r>
        <w:rPr>
          <w:rFonts w:ascii="Arial" w:hAnsi="Arial" w:cs="Arial"/>
        </w:rPr>
        <w:t xml:space="preserve">, </w:t>
      </w:r>
      <w:r w:rsidR="004F00CD" w:rsidRPr="006772ED">
        <w:rPr>
          <w:rFonts w:ascii="Arial" w:hAnsi="Arial" w:cs="Arial"/>
        </w:rPr>
        <w:t>the County will be required to submit detailed cost allocation information and will not be allowed to use the County Cost Allocation Self-Certification process.</w:t>
      </w:r>
    </w:p>
    <w:p w:rsidR="006A477F" w:rsidRDefault="006A477F" w:rsidP="00EC673E">
      <w:pPr>
        <w:jc w:val="both"/>
        <w:rPr>
          <w:rFonts w:ascii="Arial" w:hAnsi="Arial" w:cs="Arial"/>
        </w:rPr>
      </w:pPr>
    </w:p>
    <w:p w:rsidR="006A477F" w:rsidRPr="006772ED" w:rsidRDefault="00EA666F" w:rsidP="00EC67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County APD Cost Allocation Self-Certification is </w:t>
      </w:r>
      <w:r w:rsidRPr="00EA666F">
        <w:rPr>
          <w:rFonts w:ascii="Arial" w:hAnsi="Arial" w:cs="Arial"/>
          <w:b/>
          <w:u w:val="single"/>
        </w:rPr>
        <w:t>not</w:t>
      </w:r>
      <w:r>
        <w:rPr>
          <w:rFonts w:ascii="Arial" w:hAnsi="Arial" w:cs="Arial"/>
        </w:rPr>
        <w:t xml:space="preserve"> mandatory for APDs that are under $100K. It is at the discretion of the county to exercise this option.</w:t>
      </w:r>
    </w:p>
    <w:p w:rsidR="007020E4" w:rsidRPr="007020E4" w:rsidRDefault="007020E4" w:rsidP="007020E4">
      <w:pPr>
        <w:pStyle w:val="Heading1"/>
      </w:pPr>
      <w:r>
        <w:t>APD Submission Requirements Using Self-Certification</w:t>
      </w:r>
    </w:p>
    <w:p w:rsidR="000154F0" w:rsidRDefault="008B511E" w:rsidP="00EC67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When using the County APD Cost Allocation Self-Certification, </w:t>
      </w:r>
      <w:r w:rsidR="00826202">
        <w:rPr>
          <w:rFonts w:ascii="Arial" w:hAnsi="Arial" w:cs="Arial"/>
        </w:rPr>
        <w:t>Counties shall</w:t>
      </w:r>
      <w:r w:rsidR="0074085B">
        <w:rPr>
          <w:rFonts w:ascii="Arial" w:hAnsi="Arial" w:cs="Arial"/>
        </w:rPr>
        <w:t xml:space="preserve"> continue to follow the County APD Guidelines</w:t>
      </w:r>
      <w:r w:rsidR="0074085B">
        <w:rPr>
          <w:rStyle w:val="FootnoteReference"/>
          <w:rFonts w:ascii="Arial" w:hAnsi="Arial" w:cs="Arial"/>
        </w:rPr>
        <w:footnoteReference w:id="2"/>
      </w:r>
      <w:r w:rsidR="0074085B">
        <w:rPr>
          <w:rFonts w:ascii="Arial" w:hAnsi="Arial" w:cs="Arial"/>
        </w:rPr>
        <w:t xml:space="preserve"> when preparing </w:t>
      </w:r>
      <w:smartTag w:uri="urn:schemas-microsoft-com:office:smarttags" w:element="place">
        <w:smartTag w:uri="urn:schemas-microsoft-com:office:smarttags" w:element="PlaceType">
          <w:r w:rsidR="0074085B">
            <w:rPr>
              <w:rFonts w:ascii="Arial" w:hAnsi="Arial" w:cs="Arial"/>
            </w:rPr>
            <w:t>County</w:t>
          </w:r>
        </w:smartTag>
        <w:r w:rsidR="0074085B">
          <w:rPr>
            <w:rFonts w:ascii="Arial" w:hAnsi="Arial" w:cs="Arial"/>
          </w:rPr>
          <w:t xml:space="preserve"> </w:t>
        </w:r>
        <w:smartTag w:uri="urn:schemas-microsoft-com:office:smarttags" w:element="PlaceName">
          <w:r w:rsidR="0074085B">
            <w:rPr>
              <w:rFonts w:ascii="Arial" w:hAnsi="Arial" w:cs="Arial"/>
            </w:rPr>
            <w:t>APDs</w:t>
          </w:r>
        </w:smartTag>
      </w:smartTag>
      <w:r>
        <w:rPr>
          <w:rFonts w:ascii="Arial" w:hAnsi="Arial" w:cs="Arial"/>
        </w:rPr>
        <w:t>.  The self-certification does not relinquish the County’s responsibility to adhere to federal regulations as delineated in the County APD Guidelines.</w:t>
      </w:r>
      <w:r w:rsidR="000154F0">
        <w:rPr>
          <w:rFonts w:ascii="Arial" w:hAnsi="Arial" w:cs="Arial"/>
        </w:rPr>
        <w:t xml:space="preserve"> </w:t>
      </w:r>
    </w:p>
    <w:p w:rsidR="007020E4" w:rsidRDefault="000154F0" w:rsidP="00EC67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3F1A77">
        <w:rPr>
          <w:rFonts w:ascii="Arial" w:hAnsi="Arial" w:cs="Arial"/>
        </w:rPr>
        <w:lastRenderedPageBreak/>
        <w:t>C</w:t>
      </w:r>
      <w:r w:rsidR="007020E4">
        <w:rPr>
          <w:rFonts w:ascii="Arial" w:hAnsi="Arial" w:cs="Arial"/>
        </w:rPr>
        <w:t xml:space="preserve">hanges to the </w:t>
      </w:r>
      <w:r w:rsidR="00D72642">
        <w:rPr>
          <w:rFonts w:ascii="Arial" w:hAnsi="Arial" w:cs="Arial"/>
        </w:rPr>
        <w:t xml:space="preserve">County APD </w:t>
      </w:r>
      <w:r w:rsidR="008B511E">
        <w:rPr>
          <w:rFonts w:ascii="Arial" w:hAnsi="Arial" w:cs="Arial"/>
        </w:rPr>
        <w:t xml:space="preserve">submission requirements </w:t>
      </w:r>
      <w:r w:rsidR="003F1A77">
        <w:rPr>
          <w:rFonts w:ascii="Arial" w:hAnsi="Arial" w:cs="Arial"/>
        </w:rPr>
        <w:t xml:space="preserve">when using the County APD Cost Allocation Self-Certification </w:t>
      </w:r>
      <w:r w:rsidR="008B511E">
        <w:rPr>
          <w:rFonts w:ascii="Arial" w:hAnsi="Arial" w:cs="Arial"/>
        </w:rPr>
        <w:t>are outlined below.</w:t>
      </w:r>
    </w:p>
    <w:p w:rsidR="00210813" w:rsidRDefault="00210813" w:rsidP="007020E4">
      <w:pPr>
        <w:pStyle w:val="Heading2"/>
      </w:pPr>
      <w:r w:rsidRPr="007020E4">
        <w:t xml:space="preserve">Cost </w:t>
      </w:r>
      <w:r w:rsidR="00D97AFD">
        <w:t xml:space="preserve">and Cost </w:t>
      </w:r>
      <w:r w:rsidRPr="007020E4">
        <w:t xml:space="preserve">Allocation </w:t>
      </w:r>
      <w:r w:rsidR="007020E4">
        <w:t>(APD Section V)</w:t>
      </w:r>
    </w:p>
    <w:p w:rsidR="00905665" w:rsidRDefault="008B511E" w:rsidP="009056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Counties are still required to submit the appropriate cost detail, depreciation, and quarterly budget detail information as part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APD</w:t>
          </w:r>
        </w:smartTag>
      </w:smartTag>
      <w:r>
        <w:rPr>
          <w:rFonts w:ascii="Arial" w:hAnsi="Arial" w:cs="Arial"/>
        </w:rPr>
        <w:t xml:space="preserve">.  </w:t>
      </w:r>
      <w:r w:rsidR="00E90D90">
        <w:rPr>
          <w:rFonts w:ascii="Arial" w:hAnsi="Arial" w:cs="Arial"/>
        </w:rPr>
        <w:t xml:space="preserve">The self-certification only affects the Justification for Cost Allocation Methodology and the Cost Allocation Table previously required for all APDs. </w:t>
      </w:r>
    </w:p>
    <w:p w:rsidR="00826202" w:rsidRDefault="00826202" w:rsidP="00905665">
      <w:pPr>
        <w:jc w:val="both"/>
        <w:rPr>
          <w:rFonts w:ascii="Arial" w:hAnsi="Arial" w:cs="Arial"/>
        </w:rPr>
      </w:pPr>
    </w:p>
    <w:p w:rsidR="006C66B9" w:rsidRDefault="00E90D90" w:rsidP="006C66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the Justification for Cost Allocation Methodology, when using this self-certification, the narrative </w:t>
      </w:r>
      <w:r w:rsidR="006C66B9" w:rsidRPr="006C66B9">
        <w:rPr>
          <w:rFonts w:ascii="Arial" w:hAnsi="Arial" w:cs="Arial"/>
        </w:rPr>
        <w:t xml:space="preserve">must be described at a level </w:t>
      </w:r>
      <w:r w:rsidR="006C66B9">
        <w:rPr>
          <w:rFonts w:ascii="Arial" w:hAnsi="Arial" w:cs="Arial"/>
        </w:rPr>
        <w:t xml:space="preserve">of detail </w:t>
      </w:r>
      <w:r w:rsidR="006C66B9" w:rsidRPr="006C66B9">
        <w:rPr>
          <w:rFonts w:ascii="Arial" w:hAnsi="Arial" w:cs="Arial"/>
        </w:rPr>
        <w:t>that addres</w:t>
      </w:r>
      <w:r>
        <w:rPr>
          <w:rFonts w:ascii="Arial" w:hAnsi="Arial" w:cs="Arial"/>
        </w:rPr>
        <w:t>ses the following steps of the a</w:t>
      </w:r>
      <w:r w:rsidR="006C66B9" w:rsidRPr="006C66B9">
        <w:rPr>
          <w:rFonts w:ascii="Arial" w:hAnsi="Arial" w:cs="Arial"/>
        </w:rPr>
        <w:t>llocation process</w:t>
      </w:r>
      <w:r w:rsidR="00531707">
        <w:rPr>
          <w:rFonts w:ascii="Arial" w:hAnsi="Arial" w:cs="Arial"/>
        </w:rPr>
        <w:t xml:space="preserve"> (Reference County Fiscal Letter (CFL) 06/07-36 for detailed instructions)</w:t>
      </w:r>
      <w:r w:rsidR="006C66B9" w:rsidRPr="006C66B9">
        <w:rPr>
          <w:rFonts w:ascii="Arial" w:hAnsi="Arial" w:cs="Arial"/>
        </w:rPr>
        <w:t>:</w:t>
      </w:r>
    </w:p>
    <w:p w:rsidR="006C66B9" w:rsidRPr="006C66B9" w:rsidRDefault="006C66B9" w:rsidP="006C66B9">
      <w:pPr>
        <w:jc w:val="both"/>
        <w:rPr>
          <w:rFonts w:ascii="Arial" w:hAnsi="Arial" w:cs="Arial"/>
        </w:rPr>
      </w:pPr>
    </w:p>
    <w:p w:rsidR="006C66B9" w:rsidRPr="006C66B9" w:rsidRDefault="00905665" w:rsidP="006C66B9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The County must describe h</w:t>
      </w:r>
      <w:r w:rsidR="00E90D90">
        <w:rPr>
          <w:rFonts w:ascii="Arial" w:hAnsi="Arial" w:cs="Arial"/>
        </w:rPr>
        <w:t>ow the CWS/CMS or n</w:t>
      </w:r>
      <w:r w:rsidR="006C66B9" w:rsidRPr="006C66B9">
        <w:rPr>
          <w:rFonts w:ascii="Arial" w:hAnsi="Arial" w:cs="Arial"/>
        </w:rPr>
        <w:t>on-CWS/CMS eligibility was determ</w:t>
      </w:r>
      <w:r>
        <w:rPr>
          <w:rFonts w:ascii="Arial" w:hAnsi="Arial" w:cs="Arial"/>
        </w:rPr>
        <w:t>ined and</w:t>
      </w:r>
      <w:r w:rsidR="006C66B9" w:rsidRPr="006C66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6C66B9" w:rsidRPr="006C66B9">
        <w:rPr>
          <w:rFonts w:ascii="Arial" w:hAnsi="Arial" w:cs="Arial"/>
        </w:rPr>
        <w:t xml:space="preserve">dentify any studies or surveys used. </w:t>
      </w:r>
    </w:p>
    <w:p w:rsidR="00346E80" w:rsidRDefault="00905665" w:rsidP="006C66B9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The County must describe h</w:t>
      </w:r>
      <w:r w:rsidRPr="006C66B9">
        <w:rPr>
          <w:rFonts w:ascii="Arial" w:hAnsi="Arial" w:cs="Arial"/>
        </w:rPr>
        <w:t xml:space="preserve">ow </w:t>
      </w:r>
      <w:r w:rsidR="00E90D90">
        <w:rPr>
          <w:rFonts w:ascii="Arial" w:hAnsi="Arial" w:cs="Arial"/>
        </w:rPr>
        <w:t>the CWS/CMS and n</w:t>
      </w:r>
      <w:r w:rsidR="006C66B9" w:rsidRPr="006C66B9">
        <w:rPr>
          <w:rFonts w:ascii="Arial" w:hAnsi="Arial" w:cs="Arial"/>
        </w:rPr>
        <w:t>on-CWS/CMS distributions wer</w:t>
      </w:r>
      <w:r w:rsidR="00E90D90">
        <w:rPr>
          <w:rFonts w:ascii="Arial" w:hAnsi="Arial" w:cs="Arial"/>
        </w:rPr>
        <w:t xml:space="preserve">e determined, e.g. by </w:t>
      </w:r>
      <w:r w:rsidR="006C66B9" w:rsidRPr="006C66B9">
        <w:rPr>
          <w:rFonts w:ascii="Arial" w:hAnsi="Arial" w:cs="Arial"/>
        </w:rPr>
        <w:t>direct, indirect, or combin</w:t>
      </w:r>
      <w:r w:rsidR="00E90D90">
        <w:rPr>
          <w:rFonts w:ascii="Arial" w:hAnsi="Arial" w:cs="Arial"/>
        </w:rPr>
        <w:t xml:space="preserve">ation of charge mechanisms. </w:t>
      </w:r>
    </w:p>
    <w:p w:rsidR="006C66B9" w:rsidRPr="006C66B9" w:rsidRDefault="00346E80" w:rsidP="006C66B9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If applicable, identify if the costs are described in the county’s Countywide Cost Allocation Plan (A-87 Plan) that has received approval from the State Controller’s Office.</w:t>
      </w:r>
    </w:p>
    <w:p w:rsidR="006C66B9" w:rsidRDefault="006C66B9" w:rsidP="006C66B9">
      <w:pPr>
        <w:jc w:val="both"/>
        <w:rPr>
          <w:rFonts w:ascii="Arial" w:hAnsi="Arial" w:cs="Arial"/>
        </w:rPr>
      </w:pPr>
    </w:p>
    <w:p w:rsidR="006C66B9" w:rsidRPr="006C66B9" w:rsidRDefault="006C66B9" w:rsidP="006C66B9">
      <w:pPr>
        <w:jc w:val="both"/>
        <w:rPr>
          <w:rFonts w:ascii="Arial" w:hAnsi="Arial" w:cs="Arial"/>
        </w:rPr>
      </w:pPr>
      <w:r w:rsidRPr="006C66B9">
        <w:rPr>
          <w:rFonts w:ascii="Arial" w:hAnsi="Arial" w:cs="Arial"/>
        </w:rPr>
        <w:t xml:space="preserve">An </w:t>
      </w:r>
      <w:r w:rsidR="00E90D90">
        <w:rPr>
          <w:rFonts w:ascii="Arial" w:hAnsi="Arial" w:cs="Arial"/>
        </w:rPr>
        <w:t>a</w:t>
      </w:r>
      <w:r w:rsidRPr="006C66B9">
        <w:rPr>
          <w:rFonts w:ascii="Arial" w:hAnsi="Arial" w:cs="Arial"/>
        </w:rPr>
        <w:t xml:space="preserve">bbreviated </w:t>
      </w:r>
      <w:r w:rsidR="00E90D90">
        <w:rPr>
          <w:rFonts w:ascii="Arial" w:hAnsi="Arial" w:cs="Arial"/>
        </w:rPr>
        <w:t>C</w:t>
      </w:r>
      <w:r w:rsidRPr="006C66B9">
        <w:rPr>
          <w:rFonts w:ascii="Arial" w:hAnsi="Arial" w:cs="Arial"/>
        </w:rPr>
        <w:t xml:space="preserve">ost </w:t>
      </w:r>
      <w:r w:rsidR="00E90D90">
        <w:rPr>
          <w:rFonts w:ascii="Arial" w:hAnsi="Arial" w:cs="Arial"/>
        </w:rPr>
        <w:t>A</w:t>
      </w:r>
      <w:r w:rsidRPr="006C66B9">
        <w:rPr>
          <w:rFonts w:ascii="Arial" w:hAnsi="Arial" w:cs="Arial"/>
        </w:rPr>
        <w:t xml:space="preserve">llocation by </w:t>
      </w:r>
      <w:r w:rsidR="00E90D90">
        <w:rPr>
          <w:rFonts w:ascii="Arial" w:hAnsi="Arial" w:cs="Arial"/>
        </w:rPr>
        <w:t>P</w:t>
      </w:r>
      <w:r w:rsidRPr="006C66B9">
        <w:rPr>
          <w:rFonts w:ascii="Arial" w:hAnsi="Arial" w:cs="Arial"/>
        </w:rPr>
        <w:t xml:space="preserve">rogram table replaces the detailed Cost Allocation by Program </w:t>
      </w:r>
      <w:r w:rsidR="00E90D90">
        <w:rPr>
          <w:rFonts w:ascii="Arial" w:hAnsi="Arial" w:cs="Arial"/>
        </w:rPr>
        <w:t>t</w:t>
      </w:r>
      <w:r w:rsidRPr="006C66B9">
        <w:rPr>
          <w:rFonts w:ascii="Arial" w:hAnsi="Arial" w:cs="Arial"/>
        </w:rPr>
        <w:t xml:space="preserve">able identified in the County APD Guidelines. </w:t>
      </w:r>
      <w:r w:rsidR="003F1A77">
        <w:rPr>
          <w:rFonts w:ascii="Arial" w:hAnsi="Arial" w:cs="Arial"/>
        </w:rPr>
        <w:t xml:space="preserve">The abbreviated table only identifies the distribution of costs to the federal program level.  </w:t>
      </w:r>
      <w:r w:rsidRPr="006C66B9">
        <w:rPr>
          <w:rFonts w:ascii="Arial" w:hAnsi="Arial" w:cs="Arial"/>
        </w:rPr>
        <w:t>The following format is</w:t>
      </w:r>
      <w:r w:rsidR="00E90D90">
        <w:rPr>
          <w:rFonts w:ascii="Arial" w:hAnsi="Arial" w:cs="Arial"/>
        </w:rPr>
        <w:t xml:space="preserve"> to be used when the County is s</w:t>
      </w:r>
      <w:r w:rsidRPr="006C66B9">
        <w:rPr>
          <w:rFonts w:ascii="Arial" w:hAnsi="Arial" w:cs="Arial"/>
        </w:rPr>
        <w:t>elf-</w:t>
      </w:r>
      <w:r w:rsidR="00E90D90">
        <w:rPr>
          <w:rFonts w:ascii="Arial" w:hAnsi="Arial" w:cs="Arial"/>
        </w:rPr>
        <w:t>c</w:t>
      </w:r>
      <w:r w:rsidRPr="006C66B9">
        <w:rPr>
          <w:rFonts w:ascii="Arial" w:hAnsi="Arial" w:cs="Arial"/>
        </w:rPr>
        <w:t xml:space="preserve">ertifying the Cost Allocation. Note that the </w:t>
      </w:r>
      <w:r w:rsidR="00E90D90">
        <w:rPr>
          <w:rFonts w:ascii="Arial" w:hAnsi="Arial" w:cs="Arial"/>
        </w:rPr>
        <w:t>b</w:t>
      </w:r>
      <w:r w:rsidRPr="006C66B9">
        <w:rPr>
          <w:rFonts w:ascii="Arial" w:hAnsi="Arial" w:cs="Arial"/>
        </w:rPr>
        <w:t xml:space="preserve">enefiting </w:t>
      </w:r>
      <w:r w:rsidR="00E90D90">
        <w:rPr>
          <w:rFonts w:ascii="Arial" w:hAnsi="Arial" w:cs="Arial"/>
        </w:rPr>
        <w:t>p</w:t>
      </w:r>
      <w:r w:rsidRPr="006C66B9">
        <w:rPr>
          <w:rFonts w:ascii="Arial" w:hAnsi="Arial" w:cs="Arial"/>
        </w:rPr>
        <w:t xml:space="preserve">rograms and distributions are examples only. </w:t>
      </w:r>
    </w:p>
    <w:p w:rsidR="006C66B9" w:rsidRPr="006C66B9" w:rsidRDefault="006C66B9" w:rsidP="006C66B9">
      <w:pPr>
        <w:rPr>
          <w:rFonts w:ascii="Arial" w:hAnsi="Arial" w:cs="Arial"/>
        </w:rPr>
      </w:pPr>
    </w:p>
    <w:p w:rsidR="006C66B9" w:rsidRDefault="006C66B9" w:rsidP="006C66B9">
      <w:pPr>
        <w:pStyle w:val="Caption"/>
        <w:keepNext/>
        <w:jc w:val="center"/>
      </w:pPr>
      <w:bookmarkStart w:id="1" w:name="_Ref178582077"/>
      <w:bookmarkStart w:id="2" w:name="_Ref178586141"/>
      <w:r>
        <w:lastRenderedPageBreak/>
        <w:t xml:space="preserve">Table </w:t>
      </w:r>
      <w:fldSimple w:instr=" STYLEREF 1 \s ">
        <w:r w:rsidR="00383B33">
          <w:rPr>
            <w:noProof/>
          </w:rPr>
          <w:t>3</w:t>
        </w:r>
      </w:fldSimple>
      <w:r>
        <w:noBreakHyphen/>
      </w:r>
      <w:fldSimple w:instr=" SEQ Table \* ARABIC \s 1 ">
        <w:r w:rsidR="00383B33">
          <w:rPr>
            <w:noProof/>
          </w:rPr>
          <w:t>1</w:t>
        </w:r>
      </w:fldSimple>
      <w:bookmarkEnd w:id="1"/>
      <w:r>
        <w:t>- Abbreviated Cost Allocation by Program</w:t>
      </w:r>
      <w:bookmarkEnd w:id="2"/>
    </w:p>
    <w:tbl>
      <w:tblPr>
        <w:tblW w:w="3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0"/>
        <w:gridCol w:w="1307"/>
      </w:tblGrid>
      <w:tr w:rsidR="00826202" w:rsidRPr="00FC36D7">
        <w:trPr>
          <w:trHeight w:val="705"/>
          <w:jc w:val="center"/>
        </w:trPr>
        <w:tc>
          <w:tcPr>
            <w:tcW w:w="2630" w:type="dxa"/>
            <w:shd w:val="clear" w:color="auto" w:fill="C0C0C0"/>
            <w:vAlign w:val="center"/>
          </w:tcPr>
          <w:p w:rsidR="00826202" w:rsidRPr="00FC36D7" w:rsidRDefault="00826202" w:rsidP="00905665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" w:name="_GoBack" w:colFirst="0" w:colLast="2"/>
            <w:r w:rsidRPr="00FC36D7">
              <w:rPr>
                <w:rFonts w:ascii="Arial" w:hAnsi="Arial" w:cs="Arial"/>
                <w:b/>
                <w:bCs/>
                <w:sz w:val="20"/>
                <w:szCs w:val="20"/>
              </w:rPr>
              <w:t>Benefiting Program</w:t>
            </w:r>
          </w:p>
        </w:tc>
        <w:tc>
          <w:tcPr>
            <w:tcW w:w="1307" w:type="dxa"/>
            <w:shd w:val="clear" w:color="auto" w:fill="C0C0C0"/>
            <w:vAlign w:val="center"/>
          </w:tcPr>
          <w:p w:rsidR="00826202" w:rsidRPr="00FC36D7" w:rsidRDefault="00826202" w:rsidP="00905665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36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Funding Source %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 w:rsidRPr="00FC36D7">
              <w:rPr>
                <w:rFonts w:ascii="Arial" w:hAnsi="Arial" w:cs="Arial"/>
                <w:b/>
                <w:bCs/>
                <w:sz w:val="20"/>
                <w:szCs w:val="20"/>
              </w:rPr>
              <w:t>Cost</w:t>
            </w:r>
          </w:p>
        </w:tc>
      </w:tr>
      <w:tr w:rsidR="00826202" w:rsidRPr="00FC36D7">
        <w:trPr>
          <w:trHeight w:val="315"/>
          <w:jc w:val="center"/>
        </w:trPr>
        <w:tc>
          <w:tcPr>
            <w:tcW w:w="2630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FC36D7">
              <w:rPr>
                <w:rFonts w:ascii="Arial" w:hAnsi="Arial" w:cs="Arial"/>
                <w:bCs/>
                <w:sz w:val="20"/>
                <w:szCs w:val="20"/>
              </w:rPr>
              <w:t xml:space="preserve">Title IV-E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SACWIS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48.22%</w:t>
            </w:r>
          </w:p>
        </w:tc>
      </w:tr>
      <w:tr w:rsidR="00826202" w:rsidRPr="00FC36D7">
        <w:trPr>
          <w:trHeight w:val="315"/>
          <w:jc w:val="center"/>
        </w:trPr>
        <w:tc>
          <w:tcPr>
            <w:tcW w:w="2630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FC36D7">
              <w:rPr>
                <w:rFonts w:ascii="Arial" w:hAnsi="Arial" w:cs="Arial"/>
                <w:bCs/>
                <w:sz w:val="20"/>
                <w:szCs w:val="20"/>
              </w:rPr>
              <w:t>Title IV-E Non-SACWIS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(Discount</w:t>
            </w:r>
            <w:r w:rsidR="00346E80">
              <w:rPr>
                <w:rFonts w:ascii="Arial" w:hAnsi="Arial" w:cs="Arial"/>
                <w:bCs/>
                <w:sz w:val="20"/>
                <w:szCs w:val="20"/>
              </w:rPr>
              <w:t xml:space="preserve"> rate</w:t>
            </w:r>
            <w:proofErr w:type="gramStart"/>
            <w:r w:rsidR="00346E80">
              <w:rPr>
                <w:rFonts w:ascii="Arial" w:hAnsi="Arial" w:cs="Arial"/>
                <w:bCs/>
                <w:sz w:val="20"/>
                <w:szCs w:val="20"/>
              </w:rPr>
              <w:t>=</w:t>
            </w:r>
            <w:r w:rsidR="00F9311F">
              <w:rPr>
                <w:rFonts w:ascii="Arial" w:hAnsi="Arial" w:cs="Arial"/>
                <w:bCs/>
                <w:sz w:val="20"/>
                <w:szCs w:val="20"/>
              </w:rPr>
              <w:t>  </w:t>
            </w:r>
            <w:r w:rsidR="00346E80">
              <w:rPr>
                <w:rFonts w:ascii="Arial" w:hAnsi="Arial" w:cs="Arial"/>
                <w:bCs/>
                <w:sz w:val="20"/>
                <w:szCs w:val="20"/>
              </w:rPr>
              <w:t>%)</w:t>
            </w:r>
            <w:proofErr w:type="gramEnd"/>
          </w:p>
        </w:tc>
        <w:tc>
          <w:tcPr>
            <w:tcW w:w="1307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18.73</w:t>
            </w:r>
            <w:r w:rsidRPr="00FC36D7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826202" w:rsidRPr="00FC36D7">
        <w:trPr>
          <w:trHeight w:val="395"/>
          <w:jc w:val="center"/>
        </w:trPr>
        <w:tc>
          <w:tcPr>
            <w:tcW w:w="2630" w:type="dxa"/>
            <w:shd w:val="clear" w:color="auto" w:fill="auto"/>
            <w:vAlign w:val="center"/>
          </w:tcPr>
          <w:p w:rsidR="00826202" w:rsidRPr="00FC36D7" w:rsidRDefault="00346E80" w:rsidP="00905665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Title IV-A (</w:t>
            </w:r>
            <w:r w:rsidR="00826202" w:rsidRPr="00FC36D7">
              <w:rPr>
                <w:rFonts w:ascii="Arial" w:hAnsi="Arial" w:cs="Arial"/>
                <w:bCs/>
                <w:sz w:val="20"/>
                <w:szCs w:val="20"/>
              </w:rPr>
              <w:t>TANF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5.20</w:t>
            </w:r>
            <w:r w:rsidRPr="00FC36D7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826202" w:rsidRPr="00FC36D7">
        <w:trPr>
          <w:trHeight w:val="332"/>
          <w:jc w:val="center"/>
        </w:trPr>
        <w:tc>
          <w:tcPr>
            <w:tcW w:w="2630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Title IV-B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826202" w:rsidRDefault="00826202" w:rsidP="00905665">
            <w:pPr>
              <w:keepNext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2.06%</w:t>
            </w:r>
          </w:p>
        </w:tc>
      </w:tr>
      <w:tr w:rsidR="00826202" w:rsidRPr="00FC36D7">
        <w:trPr>
          <w:trHeight w:val="315"/>
          <w:jc w:val="center"/>
        </w:trPr>
        <w:tc>
          <w:tcPr>
            <w:tcW w:w="2630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FC36D7">
              <w:rPr>
                <w:rFonts w:ascii="Arial" w:hAnsi="Arial" w:cs="Arial"/>
                <w:bCs/>
                <w:sz w:val="20"/>
                <w:szCs w:val="20"/>
              </w:rPr>
              <w:t>Title XIX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14.91</w:t>
            </w:r>
            <w:r w:rsidRPr="00FC36D7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826202" w:rsidRPr="00FC36D7">
        <w:trPr>
          <w:trHeight w:val="315"/>
          <w:jc w:val="center"/>
        </w:trPr>
        <w:tc>
          <w:tcPr>
            <w:tcW w:w="2630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FC36D7">
              <w:rPr>
                <w:rFonts w:ascii="Arial" w:hAnsi="Arial" w:cs="Arial"/>
                <w:bCs/>
                <w:sz w:val="20"/>
                <w:szCs w:val="20"/>
              </w:rPr>
              <w:t>Chafee ILP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0.08%</w:t>
            </w:r>
          </w:p>
        </w:tc>
      </w:tr>
      <w:tr w:rsidR="00826202" w:rsidRPr="00FC36D7">
        <w:trPr>
          <w:trHeight w:val="315"/>
          <w:jc w:val="center"/>
        </w:trPr>
        <w:tc>
          <w:tcPr>
            <w:tcW w:w="2630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rPr>
                <w:rFonts w:ascii="Arial" w:hAnsi="Arial" w:cs="Arial"/>
                <w:bCs/>
                <w:sz w:val="20"/>
                <w:szCs w:val="20"/>
              </w:rPr>
            </w:pPr>
            <w:r w:rsidRPr="00FC36D7">
              <w:rPr>
                <w:rFonts w:ascii="Arial" w:hAnsi="Arial" w:cs="Arial"/>
                <w:bCs/>
                <w:sz w:val="20"/>
                <w:szCs w:val="20"/>
              </w:rPr>
              <w:t>Other State/County Programs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10.80</w:t>
            </w:r>
            <w:r w:rsidRPr="00FC36D7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</w:tr>
      <w:tr w:rsidR="00826202" w:rsidRPr="00FC36D7">
        <w:trPr>
          <w:trHeight w:val="315"/>
          <w:jc w:val="center"/>
        </w:trPr>
        <w:tc>
          <w:tcPr>
            <w:tcW w:w="2630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36D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826202" w:rsidRPr="00FC36D7" w:rsidRDefault="00826202" w:rsidP="00905665">
            <w:pPr>
              <w:keepNext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=100*(SUM(ABOVE)) \# "0.00%"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100.00%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22EB3" w:rsidRPr="00FC36D7">
        <w:trPr>
          <w:trHeight w:val="315"/>
          <w:jc w:val="center"/>
        </w:trPr>
        <w:tc>
          <w:tcPr>
            <w:tcW w:w="2630" w:type="dxa"/>
            <w:shd w:val="clear" w:color="auto" w:fill="auto"/>
            <w:vAlign w:val="center"/>
          </w:tcPr>
          <w:p w:rsidR="00C22EB3" w:rsidRPr="00FC36D7" w:rsidRDefault="00C22EB3" w:rsidP="00905665">
            <w:pPr>
              <w:keepNext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C22EB3" w:rsidRDefault="00C22EB3" w:rsidP="00905665">
            <w:pPr>
              <w:keepNext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3"/>
    </w:tbl>
    <w:p w:rsidR="00210813" w:rsidRPr="006C66B9" w:rsidRDefault="00210813" w:rsidP="006C66B9">
      <w:pPr>
        <w:rPr>
          <w:rFonts w:ascii="Arial" w:hAnsi="Arial" w:cs="Arial"/>
        </w:rPr>
      </w:pPr>
    </w:p>
    <w:p w:rsidR="00F50D51" w:rsidRPr="007020E4" w:rsidRDefault="00F50D51" w:rsidP="007020E4">
      <w:pPr>
        <w:pStyle w:val="Heading1"/>
      </w:pPr>
      <w:r w:rsidRPr="007020E4">
        <w:t>Statement of Certification</w:t>
      </w:r>
    </w:p>
    <w:p w:rsidR="00465E24" w:rsidRDefault="004866D2" w:rsidP="00EC67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signing this form, the County representative is certifying that all conditions for using the County </w:t>
      </w:r>
      <w:r w:rsidR="00EA666F">
        <w:rPr>
          <w:rFonts w:ascii="Arial" w:hAnsi="Arial" w:cs="Arial"/>
        </w:rPr>
        <w:t xml:space="preserve">APD </w:t>
      </w:r>
      <w:r>
        <w:rPr>
          <w:rFonts w:ascii="Arial" w:hAnsi="Arial" w:cs="Arial"/>
        </w:rPr>
        <w:t>Cost Allocation Self-Certification process have been met</w:t>
      </w:r>
      <w:r w:rsidR="00383B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83B33">
        <w:rPr>
          <w:rFonts w:ascii="Arial" w:hAnsi="Arial" w:cs="Arial"/>
        </w:rPr>
        <w:t xml:space="preserve"> </w:t>
      </w:r>
      <w:r w:rsidR="00382136">
        <w:rPr>
          <w:rFonts w:ascii="Arial" w:hAnsi="Arial" w:cs="Arial"/>
        </w:rPr>
        <w:t>The County representative understands and attests that:</w:t>
      </w:r>
    </w:p>
    <w:p w:rsidR="00D97AFD" w:rsidRDefault="00D97AFD" w:rsidP="00EC673E">
      <w:pPr>
        <w:jc w:val="both"/>
        <w:rPr>
          <w:rFonts w:ascii="Arial" w:hAnsi="Arial" w:cs="Arial"/>
        </w:rPr>
      </w:pPr>
    </w:p>
    <w:p w:rsidR="00382136" w:rsidRDefault="00D97AFD" w:rsidP="00D97AFD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County </w:t>
      </w:r>
      <w:r w:rsidR="00382136">
        <w:rPr>
          <w:rFonts w:ascii="Arial" w:hAnsi="Arial" w:cs="Arial"/>
        </w:rPr>
        <w:t xml:space="preserve">cost allocation methodology </w:t>
      </w:r>
      <w:r>
        <w:rPr>
          <w:rFonts w:ascii="Arial" w:hAnsi="Arial" w:cs="Arial"/>
        </w:rPr>
        <w:t>specified for this</w:t>
      </w:r>
      <w:r w:rsidR="00382136">
        <w:rPr>
          <w:rFonts w:ascii="Arial" w:hAnsi="Arial" w:cs="Arial"/>
        </w:rPr>
        <w:t xml:space="preserve"> APD submission to the State </w:t>
      </w:r>
      <w:r w:rsidR="004076D7">
        <w:rPr>
          <w:rFonts w:ascii="Arial" w:hAnsi="Arial" w:cs="Arial"/>
        </w:rPr>
        <w:t>is</w:t>
      </w:r>
      <w:r w:rsidR="00382136" w:rsidRPr="004866D2">
        <w:rPr>
          <w:rFonts w:ascii="Arial" w:hAnsi="Arial" w:cs="Arial"/>
        </w:rPr>
        <w:t xml:space="preserve"> in conformance with regulations set forth in Title 2 of the Code of Federal Regulations (CFR), part 225 (formerly Office of Management and Budget Circular A-87) and the federally approved County Welfare Department (CWD) Cost Allocation Plan (CAP)</w:t>
      </w:r>
      <w:r w:rsidR="00382136">
        <w:rPr>
          <w:rFonts w:ascii="Arial" w:hAnsi="Arial" w:cs="Arial"/>
        </w:rPr>
        <w:t>.</w:t>
      </w:r>
    </w:p>
    <w:p w:rsidR="007E0DFE" w:rsidRPr="00385699" w:rsidRDefault="00D97AFD" w:rsidP="00B25CCF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County will claim actual expenses for </w:t>
      </w:r>
      <w:r w:rsidR="006C66B9">
        <w:rPr>
          <w:rFonts w:ascii="Arial" w:hAnsi="Arial" w:cs="Arial"/>
        </w:rPr>
        <w:t>this APD</w:t>
      </w:r>
      <w:r w:rsidR="007E0DFE">
        <w:rPr>
          <w:rFonts w:ascii="Arial" w:hAnsi="Arial" w:cs="Arial"/>
        </w:rPr>
        <w:t xml:space="preserve"> consistent with the County’s Cost Allocation Methodology.</w:t>
      </w:r>
    </w:p>
    <w:p w:rsidR="00382136" w:rsidRDefault="00382136" w:rsidP="00D97AFD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County will maintain all documents and records associated with the County Cost Allocation Self-Certification process for </w:t>
      </w:r>
      <w:proofErr w:type="gramStart"/>
      <w:r>
        <w:rPr>
          <w:rFonts w:ascii="Arial" w:hAnsi="Arial" w:cs="Arial"/>
        </w:rPr>
        <w:t>a period of time</w:t>
      </w:r>
      <w:proofErr w:type="gramEnd"/>
      <w:r>
        <w:rPr>
          <w:rFonts w:ascii="Arial" w:hAnsi="Arial" w:cs="Arial"/>
        </w:rPr>
        <w:t xml:space="preserve"> sufficient to meet future audit requirements.</w:t>
      </w:r>
    </w:p>
    <w:p w:rsidR="008700B0" w:rsidRDefault="00382136" w:rsidP="008700B0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County representative designated below is responsible for and authorized to commit County funds associated with the Advance Planning Documents (APDs) that will be submitted to the State.</w:t>
      </w:r>
    </w:p>
    <w:p w:rsidR="00F50D51" w:rsidRDefault="008700B0" w:rsidP="008700B0">
      <w:pPr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br w:type="column"/>
      </w:r>
    </w:p>
    <w:p w:rsidR="008700B0" w:rsidRDefault="00596F37" w:rsidP="008700B0">
      <w:pPr>
        <w:keepNext/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>Printed Name of County Representative</w:t>
      </w:r>
    </w:p>
    <w:p w:rsidR="00596F37" w:rsidRPr="00596F37" w:rsidRDefault="008700B0" w:rsidP="008700B0">
      <w:pPr>
        <w:keepNext/>
        <w:tabs>
          <w:tab w:val="left" w:pos="576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br w:type="column"/>
      </w:r>
    </w:p>
    <w:p w:rsidR="00596F37" w:rsidRPr="00596F37" w:rsidRDefault="00596F37" w:rsidP="008700B0">
      <w:pPr>
        <w:keepNext/>
        <w:tabs>
          <w:tab w:val="left" w:pos="576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Signature of County Representative</w:t>
      </w:r>
      <w:r w:rsidR="008700B0">
        <w:rPr>
          <w:rFonts w:ascii="Arial" w:hAnsi="Arial" w:cs="Arial"/>
        </w:rPr>
        <w:br/>
      </w:r>
      <w:r w:rsidR="008700B0">
        <w:rPr>
          <w:rFonts w:ascii="Arial" w:hAnsi="Arial" w:cs="Arial"/>
        </w:rPr>
        <w:br/>
      </w:r>
    </w:p>
    <w:p w:rsidR="00596F37" w:rsidRPr="00596F37" w:rsidRDefault="00596F37" w:rsidP="008700B0">
      <w:pPr>
        <w:keepNext/>
        <w:tabs>
          <w:tab w:val="left" w:pos="576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Position or Title of County Representative</w:t>
      </w:r>
      <w:r w:rsidR="008700B0">
        <w:rPr>
          <w:rFonts w:ascii="Arial" w:hAnsi="Arial" w:cs="Arial"/>
        </w:rPr>
        <w:br/>
      </w:r>
      <w:r w:rsidR="008700B0">
        <w:rPr>
          <w:rFonts w:ascii="Arial" w:hAnsi="Arial" w:cs="Arial"/>
        </w:rPr>
        <w:br/>
      </w:r>
    </w:p>
    <w:p w:rsidR="009B4D5F" w:rsidRDefault="00596F37" w:rsidP="00596F37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sectPr w:rsidR="009B4D5F" w:rsidSect="00596F3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A6A" w:rsidRDefault="00A74A6A">
      <w:r>
        <w:separator/>
      </w:r>
    </w:p>
  </w:endnote>
  <w:endnote w:type="continuationSeparator" w:id="0">
    <w:p w:rsidR="00A74A6A" w:rsidRDefault="00A7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417" w:rsidRDefault="008700B0" w:rsidP="0074085B">
    <w:pPr>
      <w:pStyle w:val="Footer"/>
    </w:pPr>
    <w:fldSimple w:instr=" FILENAME ">
      <w:r w:rsidR="00383B33">
        <w:rPr>
          <w:noProof/>
        </w:rPr>
        <w:t>Cost Allocation Self-Certification  - CWS.CMS v1.21.DOC</w:t>
      </w:r>
    </w:fldSimple>
  </w:p>
  <w:p w:rsidR="00197417" w:rsidRDefault="00197417" w:rsidP="0074085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122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A6A" w:rsidRDefault="00A74A6A">
      <w:r>
        <w:separator/>
      </w:r>
    </w:p>
  </w:footnote>
  <w:footnote w:type="continuationSeparator" w:id="0">
    <w:p w:rsidR="00A74A6A" w:rsidRDefault="00A74A6A">
      <w:r>
        <w:continuationSeparator/>
      </w:r>
    </w:p>
  </w:footnote>
  <w:footnote w:id="1">
    <w:p w:rsidR="00197417" w:rsidRDefault="00197417">
      <w:pPr>
        <w:pStyle w:val="FootnoteText"/>
      </w:pPr>
      <w:r>
        <w:rPr>
          <w:rStyle w:val="FootnoteReference"/>
        </w:rPr>
        <w:footnoteRef/>
      </w:r>
      <w:r>
        <w:t xml:space="preserve"> Growth-equipment requests for new staff or new office; M&amp;O-hardware, software and service costs that are annualized and are required for County operations, including IT support, warranty services, LAN</w:t>
      </w:r>
      <w:r w:rsidR="0091053C">
        <w:t xml:space="preserve"> maintenance</w:t>
      </w:r>
      <w:r>
        <w:t xml:space="preserve">; Infrastructure-requests for hardware  that support the County network, including routers, switches, servers, </w:t>
      </w:r>
      <w:proofErr w:type="spellStart"/>
      <w:r>
        <w:t>etc</w:t>
      </w:r>
      <w:proofErr w:type="spellEnd"/>
      <w:r>
        <w:t xml:space="preserve">, not included in the tech refresh cycle; Tech Refresh-a replacement cycle for hardware. </w:t>
      </w:r>
    </w:p>
  </w:footnote>
  <w:footnote w:id="2">
    <w:p w:rsidR="00197417" w:rsidRPr="00D72642" w:rsidRDefault="00197417" w:rsidP="0091053C">
      <w:pPr>
        <w:pStyle w:val="FootnoteText"/>
        <w:tabs>
          <w:tab w:val="left" w:pos="5760"/>
        </w:tabs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531BE">
          <w:rPr>
            <w:rStyle w:val="Hyperlink"/>
          </w:rPr>
          <w:t>http://www.hwcws.cahwnet.gov/Projects/CFP/</w:t>
        </w:r>
      </w:hyperlink>
      <w:r w:rsidR="0091053C"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417" w:rsidRDefault="00197417" w:rsidP="0074085B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Child Welfare Services/Case Management System</w:t>
    </w:r>
  </w:p>
  <w:p w:rsidR="00197417" w:rsidRDefault="00197417" w:rsidP="0074085B">
    <w:pPr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Type">
        <w:r w:rsidRPr="00EC673E">
          <w:rPr>
            <w:rFonts w:ascii="Arial" w:hAnsi="Arial" w:cs="Arial"/>
            <w:b/>
            <w:sz w:val="32"/>
            <w:szCs w:val="32"/>
          </w:rPr>
          <w:t>County</w:t>
        </w:r>
      </w:smartTag>
      <w:r w:rsidRPr="00EC673E"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Advance</w:t>
        </w:r>
      </w:smartTag>
    </w:smartTag>
    <w:r>
      <w:rPr>
        <w:rFonts w:ascii="Arial" w:hAnsi="Arial" w:cs="Arial"/>
        <w:b/>
        <w:sz w:val="32"/>
        <w:szCs w:val="32"/>
      </w:rPr>
      <w:t xml:space="preserve"> Planning Document </w:t>
    </w:r>
    <w:r w:rsidRPr="00EC673E">
      <w:rPr>
        <w:rFonts w:ascii="Arial" w:hAnsi="Arial" w:cs="Arial"/>
        <w:b/>
        <w:sz w:val="32"/>
        <w:szCs w:val="32"/>
      </w:rPr>
      <w:t xml:space="preserve">Cost Allocation </w:t>
    </w:r>
  </w:p>
  <w:p w:rsidR="00197417" w:rsidRPr="00EC673E" w:rsidRDefault="00197417" w:rsidP="0074085B">
    <w:pPr>
      <w:jc w:val="center"/>
      <w:rPr>
        <w:rFonts w:ascii="Arial" w:hAnsi="Arial" w:cs="Arial"/>
        <w:b/>
        <w:sz w:val="32"/>
        <w:szCs w:val="32"/>
      </w:rPr>
    </w:pPr>
    <w:r w:rsidRPr="00EC673E">
      <w:rPr>
        <w:rFonts w:ascii="Arial" w:hAnsi="Arial" w:cs="Arial"/>
        <w:b/>
        <w:sz w:val="32"/>
        <w:szCs w:val="32"/>
      </w:rPr>
      <w:t>Self-Certification</w:t>
    </w:r>
    <w:r>
      <w:rPr>
        <w:rFonts w:ascii="Arial" w:hAnsi="Arial" w:cs="Arial"/>
        <w:b/>
        <w:sz w:val="32"/>
        <w:szCs w:val="32"/>
      </w:rPr>
      <w:t xml:space="preserve"> and Guidelines</w:t>
    </w:r>
  </w:p>
  <w:p w:rsidR="00197417" w:rsidRDefault="00197417" w:rsidP="0074085B">
    <w:pPr>
      <w:pStyle w:val="Header"/>
      <w:pBdr>
        <w:bottom w:val="single" w:sz="4" w:space="1" w:color="0000FF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931"/>
    <w:multiLevelType w:val="multilevel"/>
    <w:tmpl w:val="F998E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EEC25BD"/>
    <w:multiLevelType w:val="multilevel"/>
    <w:tmpl w:val="7972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B1F23"/>
    <w:multiLevelType w:val="multilevel"/>
    <w:tmpl w:val="6756DCD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E2461DB"/>
    <w:multiLevelType w:val="hybridMultilevel"/>
    <w:tmpl w:val="629201F8"/>
    <w:lvl w:ilvl="0" w:tplc="A36E52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D1699"/>
    <w:multiLevelType w:val="multilevel"/>
    <w:tmpl w:val="F4CCB62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123055E"/>
    <w:multiLevelType w:val="multilevel"/>
    <w:tmpl w:val="56243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28A449B"/>
    <w:multiLevelType w:val="hybridMultilevel"/>
    <w:tmpl w:val="5A76F3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590EDD"/>
    <w:multiLevelType w:val="hybridMultilevel"/>
    <w:tmpl w:val="CAF25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E39AD"/>
    <w:multiLevelType w:val="hybridMultilevel"/>
    <w:tmpl w:val="9D44B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10164D"/>
    <w:multiLevelType w:val="hybridMultilevel"/>
    <w:tmpl w:val="7972A8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96AA1"/>
    <w:multiLevelType w:val="hybridMultilevel"/>
    <w:tmpl w:val="C89EF9B6"/>
    <w:lvl w:ilvl="0" w:tplc="35D46B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7BF81977"/>
    <w:multiLevelType w:val="hybridMultilevel"/>
    <w:tmpl w:val="55A64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7067D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0"/>
  </w:num>
  <w:num w:numId="10">
    <w:abstractNumId w:val="1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2C"/>
    <w:rsid w:val="00006782"/>
    <w:rsid w:val="000154F0"/>
    <w:rsid w:val="00040F3F"/>
    <w:rsid w:val="000738AE"/>
    <w:rsid w:val="000D5CAB"/>
    <w:rsid w:val="0011474D"/>
    <w:rsid w:val="00123975"/>
    <w:rsid w:val="00197417"/>
    <w:rsid w:val="001A1834"/>
    <w:rsid w:val="001C4F42"/>
    <w:rsid w:val="001C5DF7"/>
    <w:rsid w:val="001F52E5"/>
    <w:rsid w:val="00210813"/>
    <w:rsid w:val="002E1F3D"/>
    <w:rsid w:val="002E56E6"/>
    <w:rsid w:val="00346E80"/>
    <w:rsid w:val="00382136"/>
    <w:rsid w:val="00383B33"/>
    <w:rsid w:val="00385699"/>
    <w:rsid w:val="003E30CA"/>
    <w:rsid w:val="003F1A77"/>
    <w:rsid w:val="004076D7"/>
    <w:rsid w:val="004136BE"/>
    <w:rsid w:val="00465E24"/>
    <w:rsid w:val="004866D2"/>
    <w:rsid w:val="004F00CD"/>
    <w:rsid w:val="004F47A4"/>
    <w:rsid w:val="00506701"/>
    <w:rsid w:val="00531707"/>
    <w:rsid w:val="00551C7B"/>
    <w:rsid w:val="00596F37"/>
    <w:rsid w:val="006426BB"/>
    <w:rsid w:val="006772ED"/>
    <w:rsid w:val="006A4132"/>
    <w:rsid w:val="006A477F"/>
    <w:rsid w:val="006B5F07"/>
    <w:rsid w:val="006C1847"/>
    <w:rsid w:val="006C5150"/>
    <w:rsid w:val="006C66B9"/>
    <w:rsid w:val="006E1207"/>
    <w:rsid w:val="007020E4"/>
    <w:rsid w:val="0074085B"/>
    <w:rsid w:val="00742206"/>
    <w:rsid w:val="007C472C"/>
    <w:rsid w:val="007E0DFE"/>
    <w:rsid w:val="00806415"/>
    <w:rsid w:val="00826202"/>
    <w:rsid w:val="008700B0"/>
    <w:rsid w:val="008B511E"/>
    <w:rsid w:val="00905665"/>
    <w:rsid w:val="0091053C"/>
    <w:rsid w:val="00921F60"/>
    <w:rsid w:val="009970BE"/>
    <w:rsid w:val="009B4D5F"/>
    <w:rsid w:val="00A46A68"/>
    <w:rsid w:val="00A74A6A"/>
    <w:rsid w:val="00B126E2"/>
    <w:rsid w:val="00B21229"/>
    <w:rsid w:val="00B250A8"/>
    <w:rsid w:val="00B25CCF"/>
    <w:rsid w:val="00B33830"/>
    <w:rsid w:val="00B43C9D"/>
    <w:rsid w:val="00B9481C"/>
    <w:rsid w:val="00BD5774"/>
    <w:rsid w:val="00BE0EFA"/>
    <w:rsid w:val="00BF25C5"/>
    <w:rsid w:val="00BF759D"/>
    <w:rsid w:val="00C22EB3"/>
    <w:rsid w:val="00D63C31"/>
    <w:rsid w:val="00D72642"/>
    <w:rsid w:val="00D97AFD"/>
    <w:rsid w:val="00DB3D58"/>
    <w:rsid w:val="00DE2C51"/>
    <w:rsid w:val="00E268A6"/>
    <w:rsid w:val="00E90D90"/>
    <w:rsid w:val="00EA666F"/>
    <w:rsid w:val="00EC673E"/>
    <w:rsid w:val="00F50D51"/>
    <w:rsid w:val="00F86BF4"/>
    <w:rsid w:val="00F9311F"/>
    <w:rsid w:val="00FC0630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6A476-F4A0-40C0-A948-9960BB3D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020E4"/>
    <w:pPr>
      <w:keepNext/>
      <w:numPr>
        <w:numId w:val="1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020E4"/>
    <w:pPr>
      <w:keepNext/>
      <w:numPr>
        <w:ilvl w:val="1"/>
        <w:numId w:val="1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C66B9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C66B9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C66B9"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C66B9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C66B9"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C66B9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C66B9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1F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F7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75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085B"/>
  </w:style>
  <w:style w:type="paragraph" w:styleId="FootnoteText">
    <w:name w:val="footnote text"/>
    <w:basedOn w:val="Normal"/>
    <w:semiHidden/>
    <w:rsid w:val="0074085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4085B"/>
    <w:rPr>
      <w:vertAlign w:val="superscript"/>
    </w:rPr>
  </w:style>
  <w:style w:type="character" w:styleId="Hyperlink">
    <w:name w:val="Hyperlink"/>
    <w:basedOn w:val="DefaultParagraphFont"/>
    <w:rsid w:val="00D7264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6C66B9"/>
    <w:pPr>
      <w:spacing w:before="120" w:after="120"/>
    </w:pPr>
    <w:rPr>
      <w:b/>
      <w:bCs/>
      <w:sz w:val="20"/>
      <w:szCs w:val="20"/>
    </w:rPr>
  </w:style>
  <w:style w:type="paragraph" w:styleId="DocumentMap">
    <w:name w:val="Document Map"/>
    <w:basedOn w:val="Normal"/>
    <w:semiHidden/>
    <w:rsid w:val="00BE0EF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wcws.cahwnet.gov/Projects/CF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2" ma:contentTypeDescription="Create a new document." ma:contentTypeScope="" ma:versionID="08af92c2b70759f557780bbb7967515c">
  <xsd:schema xmlns:xsd="http://www.w3.org/2001/XMLSchema" xmlns:xs="http://www.w3.org/2001/XMLSchema" xmlns:p="http://schemas.microsoft.com/office/2006/metadata/properties" xmlns:ns2="97949cd8-ddd0-41ee-ac2d-d0a1330e328a" xmlns:ns3="500343c0-af67-4d55-b6f3-a7838e163d14" targetNamespace="http://schemas.microsoft.com/office/2006/metadata/properties" ma:root="true" ma:fieldsID="557dc6071735be864f7df550df535205" ns2:_="" ns3:_="">
    <xsd:import namespace="97949cd8-ddd0-41ee-ac2d-d0a1330e328a"/>
    <xsd:import namespace="500343c0-af67-4d55-b6f3-a7838e163d1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343c0-af67-4d55-b6f3-a7838e163d14" xsi:nil="true"/>
    <lcf76f155ced4ddcb4097134ff3c332f xmlns="97949cd8-ddd0-41ee-ac2d-d0a1330e328a">
      <Terms xmlns="http://schemas.microsoft.com/office/infopath/2007/PartnerControls"/>
    </lcf76f155ced4ddcb4097134ff3c332f>
    <_dlc_DocId xmlns="500343c0-af67-4d55-b6f3-a7838e163d14">5ZVPTSAXT3NV-1471189867-42497</_dlc_DocId>
    <_dlc_DocIdUrl xmlns="500343c0-af67-4d55-b6f3-a7838e163d14">
      <Url>https://osicagov.sharepoint.com/sites/ITOWebTeam/_layouts/15/DocIdRedir.aspx?ID=5ZVPTSAXT3NV-1471189867-42497</Url>
      <Description>5ZVPTSAXT3NV-1471189867-42497</Description>
    </_dlc_DocIdUrl>
  </documentManagement>
</p:properties>
</file>

<file path=customXml/itemProps1.xml><?xml version="1.0" encoding="utf-8"?>
<ds:datastoreItem xmlns:ds="http://schemas.openxmlformats.org/officeDocument/2006/customXml" ds:itemID="{CC67DA41-D532-48C0-815C-0DEF708978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283688-8A5B-4183-A187-1D9BBE51441A}"/>
</file>

<file path=customXml/itemProps3.xml><?xml version="1.0" encoding="utf-8"?>
<ds:datastoreItem xmlns:ds="http://schemas.openxmlformats.org/officeDocument/2006/customXml" ds:itemID="{908E521A-80BC-47A9-A771-29D6E1C6CDF8}"/>
</file>

<file path=customXml/itemProps4.xml><?xml version="1.0" encoding="utf-8"?>
<ds:datastoreItem xmlns:ds="http://schemas.openxmlformats.org/officeDocument/2006/customXml" ds:itemID="{972B47A8-8F7C-4614-B962-1B98FB94E0F9}"/>
</file>

<file path=customXml/itemProps5.xml><?xml version="1.0" encoding="utf-8"?>
<ds:datastoreItem xmlns:ds="http://schemas.openxmlformats.org/officeDocument/2006/customXml" ds:itemID="{5EBB36CB-A893-4B2C-AEBB-8068186BACD9}"/>
</file>

<file path=customXml/itemProps6.xml><?xml version="1.0" encoding="utf-8"?>
<ds:datastoreItem xmlns:ds="http://schemas.openxmlformats.org/officeDocument/2006/customXml" ds:itemID="{098FA504-8E38-4753-8158-DD07DA7406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740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CWS/CMS County Cost Allocation Self Certification and Guidelines</vt:lpstr>
    </vt:vector>
  </TitlesOfParts>
  <Company>CWS/CMS Project Office</Company>
  <LinksUpToDate>false</LinksUpToDate>
  <CharactersWithSpaces>5093</CharactersWithSpaces>
  <SharedDoc>false</SharedDoc>
  <HLinks>
    <vt:vector size="6" baseType="variant">
      <vt:variant>
        <vt:i4>3866744</vt:i4>
      </vt:variant>
      <vt:variant>
        <vt:i4>0</vt:i4>
      </vt:variant>
      <vt:variant>
        <vt:i4>0</vt:i4>
      </vt:variant>
      <vt:variant>
        <vt:i4>5</vt:i4>
      </vt:variant>
      <vt:variant>
        <vt:lpwstr>http://www.hwcws.cahwnet.gov/Projects/CFP/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CWS/CMS County Cost Allocation Self Certification and Guidelines</dc:title>
  <dc:subject/>
  <dc:creator>Greg Chapman, Fred Guice</dc:creator>
  <cp:keywords>CWSNG 071001-03</cp:keywords>
  <dc:description/>
  <cp:lastModifiedBy>Arquisola, Rico@OSI</cp:lastModifiedBy>
  <cp:revision>2</cp:revision>
  <cp:lastPrinted>2007-10-24T20:37:00Z</cp:lastPrinted>
  <dcterms:created xsi:type="dcterms:W3CDTF">2019-05-10T21:26:00Z</dcterms:created>
  <dcterms:modified xsi:type="dcterms:W3CDTF">2019-05-10T21:26:00Z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-1667183239</vt:i4>
  </property>
  <property fmtid="{D5CDD505-2E9C-101B-9397-08002B2CF9AE}" pid="3" name="_EmailSubject">
    <vt:lpwstr>Self Certification</vt:lpwstr>
  </property>
  <property fmtid="{D5CDD505-2E9C-101B-9397-08002B2CF9AE}" pid="4" name="_AuthorEmail">
    <vt:lpwstr>Karen.Turner@DSS.ca.gov</vt:lpwstr>
  </property>
  <property fmtid="{D5CDD505-2E9C-101B-9397-08002B2CF9AE}" pid="5" name="_AuthorEmailDisplayName">
    <vt:lpwstr>Turner, Karen@DSS</vt:lpwstr>
  </property>
  <property fmtid="{D5CDD505-2E9C-101B-9397-08002B2CF9AE}" pid="6" name="_ReviewingToolsShownOnce">
    <vt:lpwstr/>
  </property>
  <property fmtid="{D5CDD505-2E9C-101B-9397-08002B2CF9AE}" pid="7" name="ContentTypeId">
    <vt:lpwstr>0x0101006F641299929F65429027AB3A7A92E99E</vt:lpwstr>
  </property>
  <property fmtid="{D5CDD505-2E9C-101B-9397-08002B2CF9AE}" pid="8" name="MediaServiceImageTags">
    <vt:lpwstr/>
  </property>
  <property fmtid="{D5CDD505-2E9C-101B-9397-08002B2CF9AE}" pid="9" name="_dlc_DocIdItemGuid">
    <vt:lpwstr>e51d2a99-d60e-4e0c-a620-319837cd26a4</vt:lpwstr>
  </property>
</Properties>
</file>